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6F" w:rsidRPr="002626D4" w:rsidRDefault="0084476F" w:rsidP="0084476F">
      <w:pPr>
        <w:jc w:val="both"/>
        <w:rPr>
          <w:b/>
          <w:sz w:val="22"/>
          <w:szCs w:val="22"/>
          <w:lang w:val="en-US"/>
        </w:rPr>
      </w:pPr>
      <w:bookmarkStart w:id="0" w:name="_GoBack"/>
      <w:bookmarkEnd w:id="0"/>
      <w:r w:rsidRPr="002626D4">
        <w:rPr>
          <w:b/>
          <w:sz w:val="22"/>
          <w:szCs w:val="22"/>
          <w:lang w:val="en-US"/>
        </w:rPr>
        <w:t>Appendix 1.</w:t>
      </w:r>
      <w:r>
        <w:rPr>
          <w:b/>
          <w:sz w:val="22"/>
          <w:szCs w:val="22"/>
          <w:lang w:val="en-US"/>
        </w:rPr>
        <w:t xml:space="preserve"> Questionnaire items</w:t>
      </w:r>
    </w:p>
    <w:p w:rsidR="0084476F" w:rsidRPr="002626D4" w:rsidRDefault="0084476F" w:rsidP="0084476F">
      <w:pPr>
        <w:jc w:val="both"/>
        <w:rPr>
          <w:sz w:val="22"/>
          <w:szCs w:val="22"/>
          <w:lang w:val="en-US"/>
        </w:rPr>
      </w:pPr>
    </w:p>
    <w:p w:rsidR="0084476F" w:rsidRPr="002626D4" w:rsidRDefault="0084476F" w:rsidP="0084476F">
      <w:pPr>
        <w:jc w:val="both"/>
        <w:rPr>
          <w:b/>
          <w:sz w:val="22"/>
          <w:szCs w:val="22"/>
          <w:lang w:val="en-US"/>
        </w:rPr>
      </w:pPr>
      <w:r w:rsidRPr="002626D4">
        <w:rPr>
          <w:b/>
          <w:sz w:val="22"/>
          <w:szCs w:val="22"/>
          <w:lang w:val="en-US"/>
        </w:rPr>
        <w:t>GBI measures</w:t>
      </w:r>
    </w:p>
    <w:p w:rsidR="0084476F" w:rsidRPr="002626D4" w:rsidRDefault="0084476F" w:rsidP="0084476F">
      <w:pPr>
        <w:jc w:val="both"/>
        <w:rPr>
          <w:sz w:val="22"/>
          <w:szCs w:val="22"/>
          <w:lang w:val="en-US"/>
        </w:rPr>
      </w:pPr>
      <w:r w:rsidRPr="002626D4">
        <w:rPr>
          <w:sz w:val="22"/>
          <w:szCs w:val="22"/>
          <w:lang w:val="en-US"/>
        </w:rPr>
        <w:t xml:space="preserve">Hospital owns specific and detailed budget and procedures for: </w:t>
      </w:r>
    </w:p>
    <w:p w:rsidR="0084476F" w:rsidRPr="002626D4" w:rsidRDefault="0084476F" w:rsidP="008447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626D4">
        <w:rPr>
          <w:rFonts w:ascii="Times New Roman" w:hAnsi="Times New Roman" w:cs="Times New Roman"/>
          <w:sz w:val="22"/>
          <w:szCs w:val="22"/>
          <w:lang w:val="en-US"/>
        </w:rPr>
        <w:t>separating</w:t>
      </w:r>
    </w:p>
    <w:p w:rsidR="0084476F" w:rsidRPr="002626D4" w:rsidRDefault="0084476F" w:rsidP="008447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626D4">
        <w:rPr>
          <w:rFonts w:ascii="Times New Roman" w:hAnsi="Times New Roman" w:cs="Times New Roman"/>
          <w:sz w:val="22"/>
          <w:szCs w:val="22"/>
          <w:lang w:val="en-US"/>
        </w:rPr>
        <w:t>reducing</w:t>
      </w:r>
    </w:p>
    <w:p w:rsidR="0084476F" w:rsidRPr="002626D4" w:rsidRDefault="0084476F" w:rsidP="008447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626D4">
        <w:rPr>
          <w:rFonts w:ascii="Times New Roman" w:hAnsi="Times New Roman" w:cs="Times New Roman"/>
          <w:sz w:val="22"/>
          <w:szCs w:val="22"/>
          <w:lang w:val="en-US"/>
        </w:rPr>
        <w:t>storing</w:t>
      </w:r>
    </w:p>
    <w:p w:rsidR="0084476F" w:rsidRPr="002626D4" w:rsidRDefault="0084476F" w:rsidP="008447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626D4">
        <w:rPr>
          <w:rFonts w:ascii="Times New Roman" w:hAnsi="Times New Roman" w:cs="Times New Roman"/>
          <w:sz w:val="22"/>
          <w:szCs w:val="22"/>
          <w:lang w:val="en-US"/>
        </w:rPr>
        <w:t>internal transporting</w:t>
      </w:r>
    </w:p>
    <w:p w:rsidR="0084476F" w:rsidRPr="002626D4" w:rsidRDefault="0084476F" w:rsidP="008447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626D4">
        <w:rPr>
          <w:rFonts w:ascii="Times New Roman" w:hAnsi="Times New Roman" w:cs="Times New Roman"/>
          <w:sz w:val="22"/>
          <w:szCs w:val="22"/>
          <w:lang w:val="en-US"/>
        </w:rPr>
        <w:t>external transporting</w:t>
      </w:r>
    </w:p>
    <w:p w:rsidR="0084476F" w:rsidRPr="002626D4" w:rsidRDefault="0084476F" w:rsidP="008447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626D4">
        <w:rPr>
          <w:rFonts w:ascii="Times New Roman" w:hAnsi="Times New Roman" w:cs="Times New Roman"/>
          <w:sz w:val="22"/>
          <w:szCs w:val="22"/>
          <w:lang w:val="en-US"/>
        </w:rPr>
        <w:t>disposing</w:t>
      </w:r>
    </w:p>
    <w:p w:rsidR="0084476F" w:rsidRPr="002626D4" w:rsidRDefault="0084476F" w:rsidP="0084476F">
      <w:pPr>
        <w:jc w:val="both"/>
        <w:rPr>
          <w:sz w:val="22"/>
          <w:szCs w:val="22"/>
          <w:lang w:val="en-US"/>
        </w:rPr>
      </w:pPr>
      <w:proofErr w:type="gramStart"/>
      <w:r w:rsidRPr="002626D4">
        <w:rPr>
          <w:sz w:val="22"/>
          <w:szCs w:val="22"/>
          <w:lang w:val="en-US"/>
        </w:rPr>
        <w:t>the</w:t>
      </w:r>
      <w:proofErr w:type="gramEnd"/>
      <w:r w:rsidRPr="002626D4">
        <w:rPr>
          <w:sz w:val="22"/>
          <w:szCs w:val="22"/>
          <w:lang w:val="en-US"/>
        </w:rPr>
        <w:t xml:space="preserve"> medical waste</w:t>
      </w:r>
      <w:r>
        <w:rPr>
          <w:sz w:val="22"/>
          <w:szCs w:val="22"/>
          <w:lang w:val="en-US"/>
        </w:rPr>
        <w:t>.</w:t>
      </w:r>
    </w:p>
    <w:p w:rsidR="0084476F" w:rsidRPr="002626D4" w:rsidRDefault="0084476F" w:rsidP="0084476F">
      <w:pPr>
        <w:jc w:val="both"/>
        <w:rPr>
          <w:sz w:val="22"/>
          <w:szCs w:val="22"/>
          <w:lang w:val="en-US"/>
        </w:rPr>
      </w:pPr>
    </w:p>
    <w:p w:rsidR="0084476F" w:rsidRPr="002626D4" w:rsidRDefault="0084476F" w:rsidP="0084476F">
      <w:pPr>
        <w:jc w:val="both"/>
        <w:rPr>
          <w:b/>
          <w:sz w:val="22"/>
          <w:szCs w:val="22"/>
          <w:lang w:val="en-US"/>
        </w:rPr>
      </w:pPr>
      <w:r w:rsidRPr="002626D4">
        <w:rPr>
          <w:b/>
          <w:sz w:val="22"/>
          <w:szCs w:val="22"/>
          <w:lang w:val="en-US"/>
        </w:rPr>
        <w:t>LOEC measures</w:t>
      </w:r>
    </w:p>
    <w:p w:rsidR="0084476F" w:rsidRPr="002626D4" w:rsidRDefault="0084476F" w:rsidP="0084476F">
      <w:pPr>
        <w:jc w:val="both"/>
        <w:rPr>
          <w:sz w:val="22"/>
          <w:szCs w:val="22"/>
          <w:lang w:val="en-US"/>
        </w:rPr>
      </w:pPr>
      <w:r w:rsidRPr="002626D4">
        <w:rPr>
          <w:sz w:val="22"/>
          <w:szCs w:val="22"/>
          <w:lang w:val="en-US"/>
        </w:rPr>
        <w:t>Belief control:</w:t>
      </w:r>
    </w:p>
    <w:p w:rsidR="0084476F" w:rsidRPr="002626D4" w:rsidRDefault="0084476F" w:rsidP="008447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626D4">
        <w:rPr>
          <w:rFonts w:ascii="Times New Roman" w:hAnsi="Times New Roman" w:cs="Times New Roman"/>
          <w:sz w:val="22"/>
          <w:szCs w:val="22"/>
          <w:lang w:val="en-US"/>
        </w:rPr>
        <w:t>Our mission statements clearly communicate environmental values to employees.</w:t>
      </w:r>
    </w:p>
    <w:p w:rsidR="0084476F" w:rsidRPr="002626D4" w:rsidRDefault="0084476F" w:rsidP="008447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626D4">
        <w:rPr>
          <w:rFonts w:ascii="Times New Roman" w:hAnsi="Times New Roman" w:cs="Times New Roman"/>
          <w:sz w:val="22"/>
          <w:szCs w:val="22"/>
          <w:lang w:val="en-US"/>
        </w:rPr>
        <w:t>Top managers communicate environmental values to employees.</w:t>
      </w:r>
    </w:p>
    <w:p w:rsidR="0084476F" w:rsidRPr="002626D4" w:rsidRDefault="0084476F" w:rsidP="008447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626D4">
        <w:rPr>
          <w:rFonts w:ascii="Times New Roman" w:hAnsi="Times New Roman" w:cs="Times New Roman"/>
          <w:sz w:val="22"/>
          <w:szCs w:val="22"/>
          <w:lang w:val="en-US"/>
        </w:rPr>
        <w:t>Our employees have knowledge and understanding about environmental values.</w:t>
      </w:r>
    </w:p>
    <w:p w:rsidR="0084476F" w:rsidRPr="002626D4" w:rsidRDefault="0084476F" w:rsidP="008447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626D4">
        <w:rPr>
          <w:rFonts w:ascii="Times New Roman" w:hAnsi="Times New Roman" w:cs="Times New Roman"/>
          <w:sz w:val="22"/>
          <w:szCs w:val="22"/>
          <w:lang w:val="en-US"/>
        </w:rPr>
        <w:t>Our mission statements inspire employees about environmental values.</w:t>
      </w:r>
    </w:p>
    <w:p w:rsidR="0084476F" w:rsidRPr="002626D4" w:rsidRDefault="0084476F" w:rsidP="0084476F">
      <w:pPr>
        <w:jc w:val="both"/>
        <w:rPr>
          <w:sz w:val="22"/>
          <w:szCs w:val="22"/>
          <w:lang w:val="en-US"/>
        </w:rPr>
      </w:pPr>
    </w:p>
    <w:p w:rsidR="0084476F" w:rsidRPr="002626D4" w:rsidRDefault="0084476F" w:rsidP="0084476F">
      <w:pPr>
        <w:jc w:val="both"/>
        <w:rPr>
          <w:sz w:val="22"/>
          <w:szCs w:val="22"/>
          <w:lang w:val="en-US"/>
        </w:rPr>
      </w:pPr>
      <w:r w:rsidRPr="002626D4">
        <w:rPr>
          <w:sz w:val="22"/>
          <w:szCs w:val="22"/>
          <w:lang w:val="en-US"/>
        </w:rPr>
        <w:t>Boundary control:</w:t>
      </w:r>
    </w:p>
    <w:p w:rsidR="0084476F" w:rsidRPr="002626D4" w:rsidRDefault="0084476F" w:rsidP="0084476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626D4">
        <w:rPr>
          <w:rFonts w:ascii="Times New Roman" w:hAnsi="Times New Roman" w:cs="Times New Roman"/>
          <w:sz w:val="22"/>
          <w:szCs w:val="22"/>
          <w:lang w:val="en-US"/>
        </w:rPr>
        <w:t>Our organization relies on a code of conduct to define appropriate environmental behaviors for our employees.</w:t>
      </w:r>
    </w:p>
    <w:p w:rsidR="0084476F" w:rsidRPr="002626D4" w:rsidRDefault="0084476F" w:rsidP="0084476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626D4">
        <w:rPr>
          <w:rFonts w:ascii="Times New Roman" w:hAnsi="Times New Roman" w:cs="Times New Roman"/>
          <w:sz w:val="22"/>
          <w:szCs w:val="22"/>
          <w:lang w:val="en-US"/>
        </w:rPr>
        <w:t>Our code of conduct informs our employees about environmental behaviors that are off-limits.</w:t>
      </w:r>
    </w:p>
    <w:p w:rsidR="0084476F" w:rsidRPr="002626D4" w:rsidRDefault="0084476F" w:rsidP="0084476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626D4">
        <w:rPr>
          <w:rFonts w:ascii="Times New Roman" w:hAnsi="Times New Roman" w:cs="Times New Roman"/>
          <w:sz w:val="22"/>
          <w:szCs w:val="22"/>
          <w:lang w:val="en-US"/>
        </w:rPr>
        <w:t>Our firm has a system that communicates to our employees the environmental risks that should be avoided.</w:t>
      </w:r>
    </w:p>
    <w:p w:rsidR="0084476F" w:rsidRPr="002626D4" w:rsidRDefault="0084476F" w:rsidP="0084476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626D4">
        <w:rPr>
          <w:rFonts w:ascii="Times New Roman" w:hAnsi="Times New Roman" w:cs="Times New Roman"/>
          <w:sz w:val="22"/>
          <w:szCs w:val="22"/>
          <w:lang w:val="en-US"/>
        </w:rPr>
        <w:t>Our employees are aware of the organization’s environmental code of conduct.</w:t>
      </w:r>
    </w:p>
    <w:p w:rsidR="0084476F" w:rsidRPr="002626D4" w:rsidRDefault="0084476F" w:rsidP="0084476F">
      <w:pPr>
        <w:jc w:val="both"/>
        <w:rPr>
          <w:sz w:val="22"/>
          <w:szCs w:val="22"/>
          <w:lang w:val="en-US"/>
        </w:rPr>
      </w:pPr>
    </w:p>
    <w:p w:rsidR="0084476F" w:rsidRPr="002626D4" w:rsidRDefault="0084476F" w:rsidP="0084476F">
      <w:pPr>
        <w:jc w:val="both"/>
        <w:rPr>
          <w:sz w:val="22"/>
          <w:szCs w:val="22"/>
          <w:lang w:val="en-US"/>
        </w:rPr>
      </w:pPr>
      <w:r w:rsidRPr="002626D4">
        <w:rPr>
          <w:sz w:val="22"/>
          <w:szCs w:val="22"/>
          <w:lang w:val="en-US"/>
        </w:rPr>
        <w:t>Diagnostic control:</w:t>
      </w:r>
    </w:p>
    <w:p w:rsidR="0084476F" w:rsidRPr="002626D4" w:rsidRDefault="0084476F" w:rsidP="0084476F">
      <w:pPr>
        <w:jc w:val="both"/>
        <w:rPr>
          <w:sz w:val="22"/>
          <w:szCs w:val="22"/>
          <w:lang w:val="en-US"/>
        </w:rPr>
      </w:pPr>
      <w:r w:rsidRPr="002626D4">
        <w:rPr>
          <w:sz w:val="22"/>
          <w:szCs w:val="22"/>
          <w:lang w:val="en-US"/>
        </w:rPr>
        <w:t>Managers rely on environmental performance indicators for:</w:t>
      </w:r>
    </w:p>
    <w:p w:rsidR="0084476F" w:rsidRPr="002626D4" w:rsidRDefault="0084476F" w:rsidP="0084476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626D4">
        <w:rPr>
          <w:rFonts w:ascii="Times New Roman" w:hAnsi="Times New Roman" w:cs="Times New Roman"/>
          <w:sz w:val="22"/>
          <w:szCs w:val="22"/>
          <w:lang w:val="en-US"/>
        </w:rPr>
        <w:t>Aligning performance measures with organization’s goals.</w:t>
      </w:r>
    </w:p>
    <w:p w:rsidR="0084476F" w:rsidRPr="002626D4" w:rsidRDefault="0084476F" w:rsidP="0084476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626D4">
        <w:rPr>
          <w:rFonts w:ascii="Times New Roman" w:hAnsi="Times New Roman" w:cs="Times New Roman"/>
          <w:sz w:val="22"/>
          <w:szCs w:val="22"/>
          <w:lang w:val="en-US"/>
        </w:rPr>
        <w:t>Comparing environmental outcomes to expectation.</w:t>
      </w:r>
    </w:p>
    <w:p w:rsidR="0084476F" w:rsidRPr="002626D4" w:rsidRDefault="0084476F" w:rsidP="0084476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626D4">
        <w:rPr>
          <w:rFonts w:ascii="Times New Roman" w:hAnsi="Times New Roman" w:cs="Times New Roman"/>
          <w:sz w:val="22"/>
          <w:szCs w:val="22"/>
          <w:lang w:val="en-US"/>
        </w:rPr>
        <w:t>Enabling the organization to focus on common issues.</w:t>
      </w:r>
    </w:p>
    <w:p w:rsidR="0084476F" w:rsidRPr="002626D4" w:rsidRDefault="0084476F" w:rsidP="0084476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626D4">
        <w:rPr>
          <w:rFonts w:ascii="Times New Roman" w:hAnsi="Times New Roman" w:cs="Times New Roman"/>
          <w:sz w:val="22"/>
          <w:szCs w:val="22"/>
          <w:lang w:val="en-US"/>
        </w:rPr>
        <w:t>Enabling the organization to focus on critical success factors.</w:t>
      </w:r>
    </w:p>
    <w:p w:rsidR="0084476F" w:rsidRPr="002626D4" w:rsidRDefault="0084476F" w:rsidP="0084476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626D4">
        <w:rPr>
          <w:rFonts w:ascii="Times New Roman" w:hAnsi="Times New Roman" w:cs="Times New Roman"/>
          <w:sz w:val="22"/>
          <w:szCs w:val="22"/>
          <w:lang w:val="en-US"/>
        </w:rPr>
        <w:t>Monitoring environmental results.</w:t>
      </w:r>
    </w:p>
    <w:p w:rsidR="0084476F" w:rsidRPr="002626D4" w:rsidRDefault="0084476F" w:rsidP="0084476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626D4">
        <w:rPr>
          <w:rFonts w:ascii="Times New Roman" w:hAnsi="Times New Roman" w:cs="Times New Roman"/>
          <w:sz w:val="22"/>
          <w:szCs w:val="22"/>
          <w:lang w:val="en-US"/>
        </w:rPr>
        <w:t>Reviewing key environmental measures.</w:t>
      </w:r>
    </w:p>
    <w:p w:rsidR="0084476F" w:rsidRPr="002626D4" w:rsidRDefault="0084476F" w:rsidP="0084476F">
      <w:pPr>
        <w:jc w:val="both"/>
        <w:rPr>
          <w:sz w:val="22"/>
          <w:szCs w:val="22"/>
          <w:lang w:val="en-US"/>
        </w:rPr>
      </w:pPr>
    </w:p>
    <w:p w:rsidR="0084476F" w:rsidRPr="002626D4" w:rsidRDefault="0084476F" w:rsidP="0084476F">
      <w:pPr>
        <w:jc w:val="both"/>
        <w:rPr>
          <w:sz w:val="22"/>
          <w:szCs w:val="22"/>
          <w:lang w:val="en-US"/>
        </w:rPr>
      </w:pPr>
      <w:r w:rsidRPr="002626D4">
        <w:rPr>
          <w:sz w:val="22"/>
          <w:szCs w:val="22"/>
          <w:lang w:val="en-US"/>
        </w:rPr>
        <w:t>Interactive control:</w:t>
      </w:r>
    </w:p>
    <w:p w:rsidR="0084476F" w:rsidRPr="002626D4" w:rsidRDefault="0084476F" w:rsidP="0084476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626D4">
        <w:rPr>
          <w:rFonts w:ascii="Times New Roman" w:hAnsi="Times New Roman" w:cs="Times New Roman"/>
          <w:sz w:val="22"/>
          <w:szCs w:val="22"/>
          <w:lang w:val="en-US"/>
        </w:rPr>
        <w:t>Managers pay day-to-day attention to the environmental performance indicators.</w:t>
      </w:r>
    </w:p>
    <w:p w:rsidR="0084476F" w:rsidRPr="002626D4" w:rsidRDefault="0084476F" w:rsidP="0084476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626D4">
        <w:rPr>
          <w:rFonts w:ascii="Times New Roman" w:hAnsi="Times New Roman" w:cs="Times New Roman"/>
          <w:sz w:val="22"/>
          <w:szCs w:val="22"/>
          <w:lang w:val="en-US"/>
        </w:rPr>
        <w:t>Managers interprets information from environmental performance indicators.</w:t>
      </w:r>
    </w:p>
    <w:p w:rsidR="0084476F" w:rsidRPr="002626D4" w:rsidRDefault="0084476F" w:rsidP="0084476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626D4">
        <w:rPr>
          <w:rFonts w:ascii="Times New Roman" w:hAnsi="Times New Roman" w:cs="Times New Roman"/>
          <w:sz w:val="22"/>
          <w:szCs w:val="22"/>
          <w:lang w:val="en-US"/>
        </w:rPr>
        <w:t>Managers are frequently involved with environmental performance indicators.</w:t>
      </w:r>
    </w:p>
    <w:p w:rsidR="0084476F" w:rsidRPr="002626D4" w:rsidRDefault="0084476F" w:rsidP="0084476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626D4">
        <w:rPr>
          <w:rFonts w:ascii="Times New Roman" w:hAnsi="Times New Roman" w:cs="Times New Roman"/>
          <w:sz w:val="22"/>
          <w:szCs w:val="22"/>
          <w:lang w:val="en-US"/>
        </w:rPr>
        <w:t>Managers use management accounting system for challenging new ideas and ways for doing tasks.</w:t>
      </w:r>
    </w:p>
    <w:p w:rsidR="0084476F" w:rsidRPr="002626D4" w:rsidRDefault="0084476F" w:rsidP="0084476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626D4">
        <w:rPr>
          <w:rFonts w:ascii="Times New Roman" w:hAnsi="Times New Roman" w:cs="Times New Roman"/>
          <w:sz w:val="22"/>
          <w:szCs w:val="22"/>
          <w:lang w:val="en-US"/>
        </w:rPr>
        <w:t>Managers use management accounting system for debating data assumptions and actions plans.</w:t>
      </w:r>
    </w:p>
    <w:p w:rsidR="0084476F" w:rsidRPr="002626D4" w:rsidRDefault="0084476F" w:rsidP="0084476F">
      <w:pPr>
        <w:jc w:val="both"/>
        <w:rPr>
          <w:sz w:val="22"/>
          <w:szCs w:val="22"/>
          <w:lang w:val="en-US"/>
        </w:rPr>
      </w:pPr>
    </w:p>
    <w:p w:rsidR="0084476F" w:rsidRPr="002626D4" w:rsidRDefault="0084476F" w:rsidP="0084476F">
      <w:pPr>
        <w:jc w:val="both"/>
        <w:rPr>
          <w:b/>
          <w:sz w:val="22"/>
          <w:szCs w:val="22"/>
          <w:lang w:val="en-US"/>
        </w:rPr>
      </w:pPr>
      <w:r w:rsidRPr="002626D4">
        <w:rPr>
          <w:b/>
          <w:sz w:val="22"/>
          <w:szCs w:val="22"/>
          <w:lang w:val="en-US"/>
        </w:rPr>
        <w:t>Green behavior measures</w:t>
      </w:r>
    </w:p>
    <w:p w:rsidR="0084476F" w:rsidRPr="002626D4" w:rsidRDefault="0084476F" w:rsidP="0084476F">
      <w:pPr>
        <w:jc w:val="both"/>
        <w:rPr>
          <w:sz w:val="22"/>
          <w:szCs w:val="22"/>
          <w:lang w:val="en-US"/>
        </w:rPr>
      </w:pPr>
      <w:r w:rsidRPr="002626D4">
        <w:rPr>
          <w:sz w:val="22"/>
          <w:szCs w:val="22"/>
          <w:lang w:val="en-US"/>
        </w:rPr>
        <w:t>Hospital always:</w:t>
      </w:r>
    </w:p>
    <w:p w:rsidR="0084476F" w:rsidRPr="002626D4" w:rsidRDefault="0084476F" w:rsidP="0084476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626D4">
        <w:rPr>
          <w:rFonts w:ascii="Times New Roman" w:hAnsi="Times New Roman" w:cs="Times New Roman"/>
          <w:sz w:val="22"/>
          <w:szCs w:val="22"/>
          <w:lang w:val="en-US"/>
        </w:rPr>
        <w:t>separates</w:t>
      </w:r>
    </w:p>
    <w:p w:rsidR="0084476F" w:rsidRPr="002626D4" w:rsidRDefault="0084476F" w:rsidP="0084476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626D4">
        <w:rPr>
          <w:rFonts w:ascii="Times New Roman" w:hAnsi="Times New Roman" w:cs="Times New Roman"/>
          <w:sz w:val="22"/>
          <w:szCs w:val="22"/>
          <w:lang w:val="en-US"/>
        </w:rPr>
        <w:t>reduces</w:t>
      </w:r>
    </w:p>
    <w:p w:rsidR="0084476F" w:rsidRPr="002626D4" w:rsidRDefault="0084476F" w:rsidP="0084476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626D4">
        <w:rPr>
          <w:rFonts w:ascii="Times New Roman" w:hAnsi="Times New Roman" w:cs="Times New Roman"/>
          <w:sz w:val="22"/>
          <w:szCs w:val="22"/>
          <w:lang w:val="en-US"/>
        </w:rPr>
        <w:t>stores</w:t>
      </w:r>
    </w:p>
    <w:p w:rsidR="0084476F" w:rsidRPr="002626D4" w:rsidRDefault="0084476F" w:rsidP="0084476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626D4">
        <w:rPr>
          <w:rFonts w:ascii="Times New Roman" w:hAnsi="Times New Roman" w:cs="Times New Roman"/>
          <w:sz w:val="22"/>
          <w:szCs w:val="22"/>
          <w:lang w:val="en-US"/>
        </w:rPr>
        <w:t>transports</w:t>
      </w:r>
    </w:p>
    <w:p w:rsidR="0084476F" w:rsidRPr="002626D4" w:rsidRDefault="0084476F" w:rsidP="0084476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626D4">
        <w:rPr>
          <w:rFonts w:ascii="Times New Roman" w:hAnsi="Times New Roman" w:cs="Times New Roman"/>
          <w:sz w:val="22"/>
          <w:szCs w:val="22"/>
          <w:lang w:val="en-US"/>
        </w:rPr>
        <w:t>disposes of</w:t>
      </w:r>
    </w:p>
    <w:p w:rsidR="0084476F" w:rsidRDefault="0084476F" w:rsidP="0084476F">
      <w:pPr>
        <w:jc w:val="both"/>
        <w:rPr>
          <w:sz w:val="22"/>
          <w:szCs w:val="22"/>
          <w:lang w:val="en-US"/>
        </w:rPr>
      </w:pPr>
      <w:proofErr w:type="gramStart"/>
      <w:r w:rsidRPr="002626D4">
        <w:rPr>
          <w:sz w:val="22"/>
          <w:szCs w:val="22"/>
          <w:lang w:val="en-US"/>
        </w:rPr>
        <w:t>the</w:t>
      </w:r>
      <w:proofErr w:type="gramEnd"/>
      <w:r w:rsidRPr="002626D4">
        <w:rPr>
          <w:sz w:val="22"/>
          <w:szCs w:val="22"/>
          <w:lang w:val="en-US"/>
        </w:rPr>
        <w:t xml:space="preserve"> medical waste based on predetermined budget and procedures. </w:t>
      </w:r>
    </w:p>
    <w:p w:rsidR="0084476F" w:rsidRDefault="0084476F" w:rsidP="0084476F">
      <w:pPr>
        <w:jc w:val="both"/>
        <w:rPr>
          <w:sz w:val="22"/>
          <w:szCs w:val="22"/>
          <w:lang w:val="en-US"/>
        </w:rPr>
      </w:pPr>
    </w:p>
    <w:p w:rsidR="0084476F" w:rsidRDefault="0084476F" w:rsidP="0084476F">
      <w:pPr>
        <w:rPr>
          <w:b/>
          <w:sz w:val="22"/>
          <w:szCs w:val="22"/>
          <w:lang w:val="en-US"/>
        </w:rPr>
      </w:pPr>
    </w:p>
    <w:p w:rsidR="00407A7D" w:rsidRDefault="00407A7D"/>
    <w:sectPr w:rsidR="00407A7D" w:rsidSect="00362D4C">
      <w:footerReference w:type="even" r:id="rId5"/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6624307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A4F08" w:rsidRDefault="00B12A0B" w:rsidP="000338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A4F08" w:rsidRDefault="00B12A0B" w:rsidP="00215C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8398903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A4F08" w:rsidRDefault="00B12A0B" w:rsidP="000338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6A4F08" w:rsidRDefault="00B12A0B" w:rsidP="00215CD8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74A5A"/>
    <w:multiLevelType w:val="hybridMultilevel"/>
    <w:tmpl w:val="F4B0C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91BAF"/>
    <w:multiLevelType w:val="hybridMultilevel"/>
    <w:tmpl w:val="3D427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33E02"/>
    <w:multiLevelType w:val="hybridMultilevel"/>
    <w:tmpl w:val="F83E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00F2B"/>
    <w:multiLevelType w:val="hybridMultilevel"/>
    <w:tmpl w:val="C6122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34BA9"/>
    <w:multiLevelType w:val="hybridMultilevel"/>
    <w:tmpl w:val="C32E4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46FB5"/>
    <w:multiLevelType w:val="hybridMultilevel"/>
    <w:tmpl w:val="3D427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6F"/>
    <w:rsid w:val="00407A7D"/>
    <w:rsid w:val="0084476F"/>
    <w:rsid w:val="00966513"/>
    <w:rsid w:val="009D1686"/>
    <w:rsid w:val="00B12A0B"/>
    <w:rsid w:val="00BD708A"/>
    <w:rsid w:val="00F1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7226F-9F9B-436A-9C76-6BD4AED7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pasi 2 taiiii,skripsi"/>
    <w:basedOn w:val="Normal"/>
    <w:link w:val="ListParagraphChar"/>
    <w:uiPriority w:val="34"/>
    <w:qFormat/>
    <w:rsid w:val="0084476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spasi 2 taiiii Char,skripsi Char"/>
    <w:basedOn w:val="DefaultParagraphFont"/>
    <w:link w:val="ListParagraph"/>
    <w:uiPriority w:val="34"/>
    <w:locked/>
    <w:rsid w:val="0084476F"/>
    <w:rPr>
      <w:sz w:val="24"/>
      <w:szCs w:val="24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8447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4476F"/>
    <w:rPr>
      <w:sz w:val="24"/>
      <w:szCs w:val="24"/>
      <w:lang w:val="en-ID"/>
    </w:rPr>
  </w:style>
  <w:style w:type="character" w:styleId="PageNumber">
    <w:name w:val="page number"/>
    <w:basedOn w:val="DefaultParagraphFont"/>
    <w:uiPriority w:val="99"/>
    <w:semiHidden/>
    <w:unhideWhenUsed/>
    <w:rsid w:val="00844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Krisna</cp:lastModifiedBy>
  <cp:revision>3</cp:revision>
  <dcterms:created xsi:type="dcterms:W3CDTF">2020-02-01T00:29:00Z</dcterms:created>
  <dcterms:modified xsi:type="dcterms:W3CDTF">2020-02-01T00:53:00Z</dcterms:modified>
</cp:coreProperties>
</file>